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883" w:rsidRPr="00B84489" w:rsidRDefault="00CD3883" w:rsidP="00CD3883">
      <w:pPr>
        <w:spacing w:after="139"/>
        <w:ind w:left="10" w:right="-2" w:hanging="10"/>
        <w:jc w:val="center"/>
        <w:rPr>
          <w:rFonts w:ascii="Times New Roman" w:eastAsia="Times New Roman" w:hAnsi="Times New Roman" w:cs="Times New Roman"/>
        </w:rPr>
      </w:pPr>
      <w:r w:rsidRPr="00B8448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F3B7CD1" wp14:editId="68303BCF">
            <wp:extent cx="6120130" cy="1257300"/>
            <wp:effectExtent l="0" t="0" r="0" b="0"/>
            <wp:docPr id="1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73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883" w:rsidRPr="00B84489" w:rsidRDefault="00CD3883" w:rsidP="00CD3883">
      <w:pPr>
        <w:spacing w:after="109" w:line="249" w:lineRule="auto"/>
        <w:ind w:left="10" w:right="47" w:hanging="10"/>
        <w:jc w:val="center"/>
        <w:rPr>
          <w:rFonts w:cstheme="minorHAnsi"/>
          <w:b/>
          <w:bCs/>
        </w:rPr>
      </w:pPr>
      <w:r w:rsidRPr="00B84489">
        <w:rPr>
          <w:rFonts w:cstheme="minorHAnsi"/>
          <w:b/>
          <w:bCs/>
        </w:rPr>
        <w:t>MINISTERO DELL’ISTRUZIONE E DEL MERITO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ind w:left="10" w:right="47" w:hanging="10"/>
        <w:jc w:val="center"/>
        <w:rPr>
          <w:b/>
          <w:szCs w:val="18"/>
        </w:rPr>
      </w:pPr>
      <w:r w:rsidRPr="00B84489">
        <w:rPr>
          <w:b/>
          <w:szCs w:val="18"/>
        </w:rPr>
        <w:t>ISTITUTO COMPRENSIVO STATALE MORANO CALABRO – SARACENA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sz w:val="18"/>
          <w:szCs w:val="24"/>
          <w:lang w:bidi="he-IL"/>
        </w:rPr>
        <w:t>Scuola dell’infanzia – Scuola Primaria – Scuola Secondaria di Primo Grado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Via Tufarello snc – 87016 Morano Calabro (CS)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C.F.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94006210788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-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Cod. Mecc.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CSIC827006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Codice Univoco –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>UFVNJQ</w:t>
      </w:r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Tel.: 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0981/1905140 </w:t>
      </w: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– PEO</w:t>
      </w:r>
      <w:r w:rsidRPr="00B84489">
        <w:rPr>
          <w:rFonts w:ascii="Times New Roman" w:hAnsi="Times New Roman" w:cs="Times New Roman"/>
          <w:sz w:val="18"/>
          <w:szCs w:val="24"/>
          <w:lang w:bidi="he-IL"/>
        </w:rPr>
        <w:t xml:space="preserve">: </w:t>
      </w:r>
      <w:hyperlink r:id="rId6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csic827006@istruzione.it</w:t>
        </w:r>
      </w:hyperlink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 xml:space="preserve"> – PEC: </w:t>
      </w:r>
      <w:hyperlink r:id="rId7" w:history="1">
        <w:r w:rsidRPr="00B84489">
          <w:rPr>
            <w:rFonts w:ascii="Times New Roman" w:hAnsi="Times New Roman" w:cs="Times New Roman"/>
            <w:b/>
            <w:color w:val="0563C1" w:themeColor="hyperlink"/>
            <w:sz w:val="18"/>
            <w:szCs w:val="24"/>
            <w:u w:val="single"/>
            <w:lang w:bidi="he-IL"/>
          </w:rPr>
          <w:t>csic827006@pec.istruzione.it</w:t>
        </w:r>
      </w:hyperlink>
    </w:p>
    <w:p w:rsidR="00CD3883" w:rsidRPr="00B84489" w:rsidRDefault="00CD3883" w:rsidP="00CD388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24"/>
          <w:lang w:bidi="he-IL"/>
        </w:rPr>
      </w:pPr>
      <w:r w:rsidRPr="00B84489">
        <w:rPr>
          <w:rFonts w:ascii="Times New Roman" w:hAnsi="Times New Roman" w:cs="Times New Roman"/>
          <w:b/>
          <w:sz w:val="18"/>
          <w:szCs w:val="24"/>
          <w:lang w:bidi="he-IL"/>
        </w:rPr>
        <w:t>Sito Web: http://www.icmoranosaracena.edu.it</w:t>
      </w:r>
    </w:p>
    <w:p w:rsidR="00FD2C99" w:rsidRDefault="00FD2C99" w:rsidP="00CD3883">
      <w:pPr>
        <w:spacing w:after="0" w:line="240" w:lineRule="auto"/>
        <w:rPr>
          <w:b/>
        </w:rPr>
      </w:pPr>
    </w:p>
    <w:p w:rsidR="003B7853" w:rsidRPr="00EB533A" w:rsidRDefault="00EB533A" w:rsidP="00881357">
      <w:pPr>
        <w:tabs>
          <w:tab w:val="left" w:pos="2985"/>
        </w:tabs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  <w:r w:rsidRPr="00AE5633">
        <w:rPr>
          <w:b/>
          <w:sz w:val="24"/>
          <w:szCs w:val="24"/>
        </w:rPr>
        <w:t>Al Dirigente Scolastico</w:t>
      </w:r>
    </w:p>
    <w:p w:rsidR="00AE5633" w:rsidRDefault="00CD3883" w:rsidP="00AE5633">
      <w:pPr>
        <w:spacing w:after="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I.C. Morano-Saracena</w:t>
      </w:r>
    </w:p>
    <w:p w:rsidR="00CE74A4" w:rsidRPr="00AE5633" w:rsidRDefault="00CE74A4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AE5633" w:rsidRPr="00AE5633" w:rsidRDefault="00AE5633" w:rsidP="00AE5633">
      <w:pPr>
        <w:spacing w:after="0" w:line="276" w:lineRule="auto"/>
        <w:jc w:val="right"/>
        <w:rPr>
          <w:b/>
          <w:sz w:val="24"/>
          <w:szCs w:val="24"/>
        </w:rPr>
      </w:pPr>
    </w:p>
    <w:p w:rsidR="00D944AE" w:rsidRPr="00576294" w:rsidRDefault="00D944AE" w:rsidP="00D944AE">
      <w:pPr>
        <w:tabs>
          <w:tab w:val="left" w:pos="1276"/>
        </w:tabs>
        <w:ind w:left="1276" w:hanging="1275"/>
        <w:jc w:val="both"/>
        <w:rPr>
          <w:rFonts w:cstheme="minorHAnsi"/>
          <w:b/>
          <w:bCs/>
        </w:rPr>
      </w:pPr>
      <w:r w:rsidRPr="00993CBB">
        <w:rPr>
          <w:rFonts w:cstheme="minorHAnsi"/>
          <w:bCs/>
        </w:rPr>
        <w:t>OGGETTO</w:t>
      </w:r>
      <w:r w:rsidRPr="007F33F9">
        <w:rPr>
          <w:rFonts w:cstheme="minorHAnsi"/>
          <w:b/>
        </w:rPr>
        <w:t>:</w:t>
      </w:r>
      <w:r>
        <w:rPr>
          <w:rFonts w:cstheme="minorHAnsi"/>
          <w:b/>
        </w:rPr>
        <w:tab/>
      </w:r>
      <w:r w:rsidRPr="007F33F9">
        <w:rPr>
          <w:rFonts w:cstheme="minorHAnsi"/>
          <w:b/>
        </w:rPr>
        <w:t>Scioper</w:t>
      </w:r>
      <w:r>
        <w:rPr>
          <w:rFonts w:cstheme="minorHAnsi"/>
          <w:b/>
        </w:rPr>
        <w:t xml:space="preserve">o </w:t>
      </w:r>
      <w:r w:rsidRPr="007F33F9">
        <w:rPr>
          <w:rFonts w:cstheme="minorHAnsi"/>
          <w:b/>
        </w:rPr>
        <w:t>per l’intera giornata del</w:t>
      </w:r>
      <w:r>
        <w:rPr>
          <w:rFonts w:cstheme="minorHAnsi"/>
          <w:b/>
        </w:rPr>
        <w:t xml:space="preserve"> 4 aprile </w:t>
      </w:r>
      <w:r w:rsidRPr="007F33F9">
        <w:rPr>
          <w:rFonts w:cstheme="minorHAnsi"/>
          <w:b/>
        </w:rPr>
        <w:t>202</w:t>
      </w:r>
      <w:r>
        <w:rPr>
          <w:rFonts w:cstheme="minorHAnsi"/>
          <w:b/>
        </w:rPr>
        <w:t xml:space="preserve">5 di </w:t>
      </w:r>
      <w:r w:rsidRPr="00576294">
        <w:rPr>
          <w:rFonts w:cstheme="minorHAnsi"/>
          <w:b/>
          <w:bCs/>
        </w:rPr>
        <w:t>tutto il personale del Comparto</w:t>
      </w:r>
      <w:r>
        <w:rPr>
          <w:rFonts w:cstheme="minorHAnsi"/>
          <w:b/>
          <w:bCs/>
        </w:rPr>
        <w:t xml:space="preserve"> Scuola </w:t>
      </w:r>
      <w:r w:rsidRPr="00514256">
        <w:rPr>
          <w:rFonts w:cstheme="minorHAnsi"/>
          <w:b/>
          <w:bCs/>
        </w:rPr>
        <w:t xml:space="preserve">docente, ATA, educativo e dirigente a tempo determinato e indeterminato proclamato </w:t>
      </w:r>
      <w:r>
        <w:rPr>
          <w:rFonts w:cstheme="minorHAnsi"/>
          <w:b/>
          <w:bCs/>
        </w:rPr>
        <w:t xml:space="preserve">                </w:t>
      </w:r>
      <w:r w:rsidRPr="00514256">
        <w:rPr>
          <w:rFonts w:cstheme="minorHAnsi"/>
          <w:b/>
          <w:bCs/>
        </w:rPr>
        <w:t>da USB Pubblico Impiego – Scuola.</w:t>
      </w:r>
    </w:p>
    <w:p w:rsidR="00AE5633" w:rsidRPr="00AE5633" w:rsidRDefault="00AE5633" w:rsidP="00AE5633">
      <w:pPr>
        <w:tabs>
          <w:tab w:val="left" w:pos="1518"/>
        </w:tabs>
        <w:spacing w:before="208" w:after="120" w:line="252" w:lineRule="exact"/>
        <w:ind w:left="112"/>
        <w:jc w:val="both"/>
        <w:rPr>
          <w:rFonts w:ascii="Times New Roman" w:eastAsia="Times New Roman" w:hAnsi="Times New Roman" w:cs="Times New Roman"/>
          <w:lang w:eastAsia="it-IT"/>
        </w:rPr>
      </w:pPr>
    </w:p>
    <w:p w:rsidR="00AE5633" w:rsidRPr="00AE5633" w:rsidRDefault="00AE5633" w:rsidP="00AE5633">
      <w:pPr>
        <w:spacing w:after="200" w:line="276" w:lineRule="auto"/>
        <w:ind w:left="1077" w:hanging="1077"/>
        <w:jc w:val="both"/>
        <w:rPr>
          <w:b/>
          <w:bCs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_ l _ </w:t>
      </w:r>
      <w:proofErr w:type="spellStart"/>
      <w:r w:rsidRPr="00AE5633">
        <w:rPr>
          <w:rFonts w:cstheme="minorHAnsi"/>
          <w:sz w:val="24"/>
          <w:szCs w:val="24"/>
        </w:rPr>
        <w:t>sottoscritt</w:t>
      </w:r>
      <w:proofErr w:type="spellEnd"/>
      <w:r w:rsidRPr="00AE5633">
        <w:rPr>
          <w:rFonts w:cstheme="minorHAnsi"/>
          <w:sz w:val="24"/>
          <w:szCs w:val="24"/>
        </w:rPr>
        <w:t>_____________________________________________in serv</w:t>
      </w:r>
      <w:r w:rsidR="00CE74A4">
        <w:rPr>
          <w:rFonts w:cstheme="minorHAnsi"/>
          <w:sz w:val="24"/>
          <w:szCs w:val="24"/>
        </w:rPr>
        <w:t>izio presso l’isti</w:t>
      </w:r>
      <w:r w:rsidR="00CD3883">
        <w:rPr>
          <w:rFonts w:cstheme="minorHAnsi"/>
          <w:sz w:val="24"/>
          <w:szCs w:val="24"/>
        </w:rPr>
        <w:t>tuto Comprensivo Morano-Saracena</w:t>
      </w:r>
      <w:r w:rsidRPr="00AE5633">
        <w:rPr>
          <w:rFonts w:cstheme="minorHAnsi"/>
          <w:b/>
          <w:sz w:val="24"/>
          <w:szCs w:val="24"/>
        </w:rPr>
        <w:t xml:space="preserve"> </w:t>
      </w:r>
      <w:r w:rsidRPr="00AE5633">
        <w:rPr>
          <w:rFonts w:cstheme="minorHAnsi"/>
          <w:sz w:val="24"/>
          <w:szCs w:val="24"/>
        </w:rPr>
        <w:t xml:space="preserve">in qualità di __________________________________, in riferimento allo sciopero in oggetto, consapevole che la presente dichiarazione è irrevocabile e fa fede ai fini della trattenuta sulla busta paga,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48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AE5633">
        <w:rPr>
          <w:rFonts w:cstheme="minorHAnsi"/>
          <w:b/>
          <w:bCs/>
          <w:sz w:val="24"/>
          <w:szCs w:val="24"/>
        </w:rPr>
        <w:t>DICHIARA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la propria intenzione di aderire allo sciopero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la propria intenzione di non aderire allo sciopero 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40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(oppure)</w:t>
      </w:r>
    </w:p>
    <w:p w:rsidR="00AE5633" w:rsidRPr="00AE5633" w:rsidRDefault="00AE5633" w:rsidP="00AE5633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contextualSpacing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>di non aver ancora maturato alcuna decisione sull’adesione o meno allo sciopero.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0" w:line="240" w:lineRule="auto"/>
        <w:ind w:left="720" w:right="-432"/>
        <w:contextualSpacing/>
        <w:jc w:val="both"/>
        <w:rPr>
          <w:rFonts w:cstheme="minorHAnsi"/>
          <w:sz w:val="24"/>
          <w:szCs w:val="24"/>
        </w:rPr>
      </w:pP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rFonts w:cstheme="minorHAnsi"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In fede.</w:t>
      </w:r>
    </w:p>
    <w:p w:rsidR="00AE5633" w:rsidRPr="00AE5633" w:rsidRDefault="00AE5633" w:rsidP="00AE5633">
      <w:pPr>
        <w:tabs>
          <w:tab w:val="left" w:pos="900"/>
        </w:tabs>
        <w:autoSpaceDE w:val="0"/>
        <w:autoSpaceDN w:val="0"/>
        <w:adjustRightInd w:val="0"/>
        <w:spacing w:after="200" w:line="276" w:lineRule="auto"/>
        <w:ind w:right="-432"/>
        <w:jc w:val="both"/>
        <w:rPr>
          <w:b/>
          <w:bCs/>
          <w:sz w:val="24"/>
          <w:szCs w:val="24"/>
        </w:rPr>
      </w:pPr>
      <w:r w:rsidRPr="00AE5633">
        <w:rPr>
          <w:rFonts w:cstheme="minorHAnsi"/>
          <w:sz w:val="24"/>
          <w:szCs w:val="24"/>
        </w:rPr>
        <w:t xml:space="preserve">                 Data ________________                                   Firma_____________________________</w:t>
      </w:r>
    </w:p>
    <w:p w:rsidR="004A65DA" w:rsidRPr="004A65DA" w:rsidRDefault="004A65DA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4A65DA" w:rsidRDefault="003B7853" w:rsidP="00C740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853" w:rsidRPr="00FA4E47" w:rsidRDefault="003B7853" w:rsidP="003B7853">
      <w:pPr>
        <w:tabs>
          <w:tab w:val="left" w:pos="708"/>
          <w:tab w:val="right" w:pos="9638"/>
        </w:tabs>
        <w:rPr>
          <w:color w:val="000000"/>
          <w:sz w:val="16"/>
          <w:szCs w:val="16"/>
        </w:rPr>
      </w:pPr>
      <w:r w:rsidRPr="0078545D">
        <w:rPr>
          <w:color w:val="000000"/>
        </w:rPr>
        <w:tab/>
      </w:r>
      <w:r>
        <w:rPr>
          <w:color w:val="000000"/>
        </w:rPr>
        <w:tab/>
      </w:r>
    </w:p>
    <w:p w:rsid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7853" w:rsidRPr="003B7853" w:rsidRDefault="003B7853" w:rsidP="00C740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B7853" w:rsidRPr="003B7853" w:rsidSect="00CE50C0">
          <w:pgSz w:w="11910" w:h="16840"/>
          <w:pgMar w:top="79" w:right="1021" w:bottom="278" w:left="998" w:header="720" w:footer="720" w:gutter="0"/>
          <w:cols w:space="720"/>
        </w:sectPr>
      </w:pPr>
    </w:p>
    <w:p w:rsidR="00FD2C99" w:rsidRDefault="00FD2C99" w:rsidP="00DB7274"/>
    <w:sectPr w:rsidR="00FD2C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10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C99"/>
    <w:rsid w:val="0014489A"/>
    <w:rsid w:val="00190756"/>
    <w:rsid w:val="00267F5E"/>
    <w:rsid w:val="002E6FA6"/>
    <w:rsid w:val="00302A93"/>
    <w:rsid w:val="00306751"/>
    <w:rsid w:val="00354726"/>
    <w:rsid w:val="003B7853"/>
    <w:rsid w:val="003E7B1F"/>
    <w:rsid w:val="003F08E0"/>
    <w:rsid w:val="004837B2"/>
    <w:rsid w:val="004A65DA"/>
    <w:rsid w:val="005279CC"/>
    <w:rsid w:val="005D5288"/>
    <w:rsid w:val="0061311C"/>
    <w:rsid w:val="00615720"/>
    <w:rsid w:val="00637C0B"/>
    <w:rsid w:val="006743D1"/>
    <w:rsid w:val="006821D2"/>
    <w:rsid w:val="006E3B2E"/>
    <w:rsid w:val="008751A3"/>
    <w:rsid w:val="00881357"/>
    <w:rsid w:val="008832B3"/>
    <w:rsid w:val="009A03BB"/>
    <w:rsid w:val="00AC09CA"/>
    <w:rsid w:val="00AE5633"/>
    <w:rsid w:val="00B836D7"/>
    <w:rsid w:val="00BB1A50"/>
    <w:rsid w:val="00C74035"/>
    <w:rsid w:val="00CD3883"/>
    <w:rsid w:val="00CE50C0"/>
    <w:rsid w:val="00CE74A4"/>
    <w:rsid w:val="00D944AE"/>
    <w:rsid w:val="00DB7274"/>
    <w:rsid w:val="00E93331"/>
    <w:rsid w:val="00EB533A"/>
    <w:rsid w:val="00EB704C"/>
    <w:rsid w:val="00F46512"/>
    <w:rsid w:val="00FB1E21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9BA2-72B8-43D5-9CED-C3AF91CA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9"/>
    <w:qFormat/>
    <w:rsid w:val="00C74035"/>
    <w:pPr>
      <w:keepNext/>
      <w:spacing w:after="0" w:line="240" w:lineRule="auto"/>
      <w:outlineLvl w:val="2"/>
    </w:pPr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74035"/>
    <w:pPr>
      <w:keepNext/>
      <w:spacing w:before="240" w:after="60" w:line="240" w:lineRule="auto"/>
      <w:outlineLvl w:val="3"/>
    </w:pPr>
    <w:rPr>
      <w:rFonts w:ascii="Calibri" w:eastAsia="Calibri" w:hAnsi="Calibri" w:cs="Calibri"/>
      <w:b/>
      <w:b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C74035"/>
    <w:pPr>
      <w:spacing w:before="240" w:after="60" w:line="240" w:lineRule="auto"/>
      <w:outlineLvl w:val="5"/>
    </w:pPr>
    <w:rPr>
      <w:rFonts w:ascii="Calibri" w:eastAsia="Calibri" w:hAnsi="Calibri" w:cs="Calibri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rsid w:val="00C74035"/>
    <w:rPr>
      <w:rFonts w:ascii="Arial" w:eastAsia="Calibri" w:hAnsi="Arial" w:cs="Arial"/>
      <w:b/>
      <w:bCs/>
      <w:i/>
      <w:iCs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74035"/>
    <w:rPr>
      <w:rFonts w:ascii="Calibri" w:eastAsia="Calibri" w:hAnsi="Calibri" w:cs="Calibri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C74035"/>
    <w:rPr>
      <w:rFonts w:ascii="Calibri" w:eastAsia="Calibri" w:hAnsi="Calibri" w:cs="Calibri"/>
      <w:b/>
      <w:bCs/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740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40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0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74035"/>
    <w:pPr>
      <w:widowControl w:val="0"/>
      <w:autoSpaceDE w:val="0"/>
      <w:autoSpaceDN w:val="0"/>
      <w:spacing w:after="0" w:line="240" w:lineRule="auto"/>
      <w:ind w:left="1813" w:right="4"/>
      <w:jc w:val="center"/>
    </w:pPr>
    <w:rPr>
      <w:rFonts w:ascii="Calibri" w:eastAsia="Calibri" w:hAnsi="Calibri" w:cs="Calibri"/>
    </w:rPr>
  </w:style>
  <w:style w:type="character" w:styleId="Collegamentoipertestuale">
    <w:name w:val="Hyperlink"/>
    <w:uiPriority w:val="99"/>
    <w:semiHidden/>
    <w:rsid w:val="00C74035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BB1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74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1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sic827006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27006@istruzione.i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OLIVETO</dc:creator>
  <cp:keywords/>
  <dc:description/>
  <cp:lastModifiedBy>pc</cp:lastModifiedBy>
  <cp:revision>15</cp:revision>
  <dcterms:created xsi:type="dcterms:W3CDTF">2024-10-25T12:10:00Z</dcterms:created>
  <dcterms:modified xsi:type="dcterms:W3CDTF">2025-03-27T12:51:00Z</dcterms:modified>
</cp:coreProperties>
</file>